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Open Sans" w:eastAsia="Times New Roman" w:hAnsi="Open Sans" w:cs="Open Sans"/>
          <w:color w:val="000000"/>
          <w:sz w:val="24"/>
          <w:szCs w:val="24"/>
          <w:u w:val="single"/>
          <w:bdr w:val="none" w:sz="0" w:space="0" w:color="auto" w:frame="1"/>
        </w:rPr>
        <w:t>Example of broad questions:</w:t>
      </w:r>
    </w:p>
    <w:p w:rsidR="001D03DE" w:rsidRPr="001D03DE" w:rsidRDefault="001D03DE" w:rsidP="001D03DE">
      <w:pPr>
        <w:numPr>
          <w:ilvl w:val="0"/>
          <w:numId w:val="1"/>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Why does market value change in a competitive industry? </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FF0000"/>
          <w:sz w:val="27"/>
          <w:szCs w:val="27"/>
          <w:bdr w:val="none" w:sz="0" w:space="0" w:color="auto" w:frame="1"/>
        </w:rPr>
        <w:t xml:space="preserve">This question is broad because there are so many research on market value and it is unclear what </w:t>
      </w:r>
      <w:proofErr w:type="gramStart"/>
      <w:r w:rsidRPr="001D03DE">
        <w:rPr>
          <w:rFonts w:ascii="inherit" w:eastAsia="Times New Roman" w:hAnsi="inherit" w:cs="Open Sans"/>
          <w:color w:val="FF0000"/>
          <w:sz w:val="27"/>
          <w:szCs w:val="27"/>
          <w:bdr w:val="none" w:sz="0" w:space="0" w:color="auto" w:frame="1"/>
        </w:rPr>
        <w:t>is a competitive industry</w:t>
      </w:r>
      <w:proofErr w:type="gramEnd"/>
      <w:r w:rsidRPr="001D03DE">
        <w:rPr>
          <w:rFonts w:ascii="inherit" w:eastAsia="Times New Roman" w:hAnsi="inherit" w:cs="Open Sans"/>
          <w:color w:val="FF0000"/>
          <w:sz w:val="27"/>
          <w:szCs w:val="27"/>
          <w:bdr w:val="none" w:sz="0" w:space="0" w:color="auto" w:frame="1"/>
        </w:rPr>
        <w:t>. So it would be better if the student had defined what he/she meant by market value (this requires some preliminary research to see how had prior research define market values and pick something that is relevant to you. Maybe you found so many ways of measuring market values and they show conflicting results and you want to understand why, then that become your research questions). Additionally, instead of stating “competitive industry,” perhaps you can state what industry you are looking at, e.g. banking industry, retail etc.</w:t>
      </w:r>
    </w:p>
    <w:p w:rsidR="001D03DE" w:rsidRPr="001D03DE" w:rsidRDefault="001D03DE" w:rsidP="001D03DE">
      <w:pPr>
        <w:numPr>
          <w:ilvl w:val="0"/>
          <w:numId w:val="2"/>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What are the advantages and disadvantages of activity-based costing?</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FF0000"/>
          <w:sz w:val="27"/>
          <w:szCs w:val="27"/>
          <w:bdr w:val="none" w:sz="0" w:space="0" w:color="auto" w:frame="1"/>
        </w:rPr>
        <w:t>This question is not a good question because the answer to this question does not require any research. They are clearly stated in the textbook. Perhaps, this question could be modified to “Does activity-based costing lead to a more accurate pricing in billing hospital patients? (</w:t>
      </w:r>
      <w:proofErr w:type="gramStart"/>
      <w:r w:rsidRPr="001D03DE">
        <w:rPr>
          <w:rFonts w:ascii="inherit" w:eastAsia="Times New Roman" w:hAnsi="inherit" w:cs="Open Sans"/>
          <w:color w:val="FF0000"/>
          <w:sz w:val="27"/>
          <w:szCs w:val="27"/>
          <w:bdr w:val="none" w:sz="0" w:space="0" w:color="auto" w:frame="1"/>
        </w:rPr>
        <w:t>or</w:t>
      </w:r>
      <w:proofErr w:type="gramEnd"/>
      <w:r w:rsidRPr="001D03DE">
        <w:rPr>
          <w:rFonts w:ascii="inherit" w:eastAsia="Times New Roman" w:hAnsi="inherit" w:cs="Open Sans"/>
          <w:color w:val="FF0000"/>
          <w:sz w:val="27"/>
          <w:szCs w:val="27"/>
          <w:bdr w:val="none" w:sz="0" w:space="0" w:color="auto" w:frame="1"/>
        </w:rPr>
        <w:t xml:space="preserve"> something to that effect) where you are trying to find out if one of the advantages of ABC apply to this particular setting.</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Open Sans" w:eastAsia="Times New Roman" w:hAnsi="Open Sans" w:cs="Open Sans"/>
          <w:color w:val="000000"/>
          <w:sz w:val="24"/>
          <w:szCs w:val="24"/>
          <w:u w:val="single"/>
          <w:bdr w:val="none" w:sz="0" w:space="0" w:color="auto" w:frame="1"/>
        </w:rPr>
        <w:t>Examples of research questions that are obvious:</w:t>
      </w:r>
    </w:p>
    <w:p w:rsidR="001D03DE" w:rsidRPr="001D03DE" w:rsidRDefault="001D03DE" w:rsidP="001D03DE">
      <w:pPr>
        <w:numPr>
          <w:ilvl w:val="0"/>
          <w:numId w:val="3"/>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Are there advantages to companies strategically allocate their resources?</w:t>
      </w:r>
    </w:p>
    <w:p w:rsidR="001D03DE" w:rsidRPr="001D03DE" w:rsidRDefault="001D03DE" w:rsidP="001D03DE">
      <w:pPr>
        <w:numPr>
          <w:ilvl w:val="0"/>
          <w:numId w:val="3"/>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Is there a relationship between strategic management and the allocation of financial resources?</w:t>
      </w:r>
    </w:p>
    <w:p w:rsidR="001D03DE" w:rsidRPr="001D03DE" w:rsidRDefault="001D03DE" w:rsidP="001D03DE">
      <w:pPr>
        <w:numPr>
          <w:ilvl w:val="0"/>
          <w:numId w:val="3"/>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Are financial resource allocation and capital budgeting important to an organization's strategic goal?</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FF0000"/>
          <w:sz w:val="24"/>
          <w:szCs w:val="24"/>
          <w:bdr w:val="none" w:sz="0" w:space="0" w:color="auto" w:frame="1"/>
        </w:rPr>
        <w:t>For these questions, without doing any research, we could all safely assume the answers are yes. So, avoid questions that can be answered in yes/no fashion. </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FF0000"/>
          <w:sz w:val="27"/>
          <w:szCs w:val="27"/>
          <w:bdr w:val="none" w:sz="0" w:space="0" w:color="auto" w:frame="1"/>
        </w:rPr>
        <w:t>Additionally, the questions are also broad. What specifically about “strategic management” is the student examining? What aspect of “allocation of financial resource” is being examined? By narrowing the terms, the answer may not be as obvious we thought.</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000000"/>
          <w:sz w:val="27"/>
          <w:szCs w:val="27"/>
          <w:bdr w:val="none" w:sz="0" w:space="0" w:color="auto" w:frame="1"/>
        </w:rPr>
        <w:t>So, a good research question needs to be </w:t>
      </w:r>
      <w:r w:rsidRPr="001D03DE">
        <w:rPr>
          <w:rFonts w:ascii="Open Sans" w:eastAsia="Times New Roman" w:hAnsi="Open Sans" w:cs="Open Sans"/>
          <w:b/>
          <w:bCs/>
          <w:color w:val="000000"/>
          <w:sz w:val="24"/>
          <w:szCs w:val="24"/>
          <w:u w:val="single"/>
          <w:bdr w:val="none" w:sz="0" w:space="0" w:color="auto" w:frame="1"/>
        </w:rPr>
        <w:t>specific</w:t>
      </w:r>
      <w:r w:rsidRPr="001D03DE">
        <w:rPr>
          <w:rFonts w:ascii="inherit" w:eastAsia="Times New Roman" w:hAnsi="inherit" w:cs="Open Sans"/>
          <w:color w:val="000000"/>
          <w:sz w:val="27"/>
          <w:szCs w:val="27"/>
          <w:bdr w:val="none" w:sz="0" w:space="0" w:color="auto" w:frame="1"/>
        </w:rPr>
        <w:t> and </w:t>
      </w:r>
      <w:r w:rsidRPr="001D03DE">
        <w:rPr>
          <w:rFonts w:ascii="Open Sans" w:eastAsia="Times New Roman" w:hAnsi="Open Sans" w:cs="Open Sans"/>
          <w:b/>
          <w:bCs/>
          <w:color w:val="000000"/>
          <w:sz w:val="24"/>
          <w:szCs w:val="24"/>
          <w:u w:val="single"/>
          <w:bdr w:val="none" w:sz="0" w:space="0" w:color="auto" w:frame="1"/>
        </w:rPr>
        <w:t>open-ended</w:t>
      </w:r>
      <w:r w:rsidRPr="001D03DE">
        <w:rPr>
          <w:rFonts w:ascii="inherit" w:eastAsia="Times New Roman" w:hAnsi="inherit" w:cs="Open Sans"/>
          <w:color w:val="000000"/>
          <w:sz w:val="27"/>
          <w:szCs w:val="27"/>
          <w:bdr w:val="none" w:sz="0" w:space="0" w:color="auto" w:frame="1"/>
        </w:rPr>
        <w:t>. You may ask questions like “what is the relationship between ___ and ____?” “What is the difference _____?” “</w:t>
      </w:r>
      <w:proofErr w:type="gramStart"/>
      <w:r w:rsidRPr="001D03DE">
        <w:rPr>
          <w:rFonts w:ascii="inherit" w:eastAsia="Times New Roman" w:hAnsi="inherit" w:cs="Open Sans"/>
          <w:color w:val="000000"/>
          <w:sz w:val="27"/>
          <w:szCs w:val="27"/>
          <w:bdr w:val="none" w:sz="0" w:space="0" w:color="auto" w:frame="1"/>
        </w:rPr>
        <w:t>why</w:t>
      </w:r>
      <w:proofErr w:type="gramEnd"/>
      <w:r w:rsidRPr="001D03DE">
        <w:rPr>
          <w:rFonts w:ascii="inherit" w:eastAsia="Times New Roman" w:hAnsi="inherit" w:cs="Open Sans"/>
          <w:color w:val="000000"/>
          <w:sz w:val="27"/>
          <w:szCs w:val="27"/>
          <w:bdr w:val="none" w:sz="0" w:space="0" w:color="auto" w:frame="1"/>
        </w:rPr>
        <w:t xml:space="preserve"> ____?” etc. </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Open Sans" w:eastAsia="Times New Roman" w:hAnsi="Open Sans" w:cs="Open Sans"/>
          <w:b/>
          <w:bCs/>
          <w:color w:val="000000"/>
          <w:sz w:val="24"/>
          <w:szCs w:val="24"/>
          <w:u w:val="single"/>
          <w:bdr w:val="none" w:sz="0" w:space="0" w:color="auto" w:frame="1"/>
        </w:rPr>
        <w:t>Define the terms</w:t>
      </w:r>
      <w:r w:rsidRPr="001D03DE">
        <w:rPr>
          <w:rFonts w:ascii="inherit" w:eastAsia="Times New Roman" w:hAnsi="inherit" w:cs="Open Sans"/>
          <w:color w:val="000000"/>
          <w:sz w:val="27"/>
          <w:szCs w:val="27"/>
          <w:bdr w:val="none" w:sz="0" w:space="0" w:color="auto" w:frame="1"/>
        </w:rPr>
        <w:t> you use. E.g. if you have “modern technology” in your research question(s), what do you mean by modern technology? Then substitute those words with more specific terminology e.g. cloud, etc.</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000000"/>
          <w:sz w:val="27"/>
          <w:szCs w:val="27"/>
          <w:bdr w:val="none" w:sz="0" w:space="0" w:color="auto" w:frame="1"/>
        </w:rPr>
        <w:t>For those who may have problems coming up with research questions, here are some suggestions:</w:t>
      </w:r>
    </w:p>
    <w:p w:rsidR="001D03DE" w:rsidRPr="001D03DE" w:rsidRDefault="001D03DE" w:rsidP="001D03DE">
      <w:pPr>
        <w:numPr>
          <w:ilvl w:val="0"/>
          <w:numId w:val="4"/>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t>Look at prior research, most often at the end of the papers, the authors have a “Further Research” or “Limitations” section in their paper. Sometimes these may be part of the Conclusion. The authors have suggested what further research needs to carry out to address the gaps in their own research.</w:t>
      </w:r>
    </w:p>
    <w:p w:rsidR="001D03DE" w:rsidRPr="001D03DE" w:rsidRDefault="001D03DE" w:rsidP="001D03DE">
      <w:pPr>
        <w:numPr>
          <w:ilvl w:val="0"/>
          <w:numId w:val="4"/>
        </w:numPr>
        <w:shd w:val="clear" w:color="auto" w:fill="FFFFFF"/>
        <w:spacing w:after="0" w:line="240" w:lineRule="auto"/>
        <w:ind w:left="0"/>
        <w:rPr>
          <w:rFonts w:ascii="inherit" w:eastAsia="Times New Roman" w:hAnsi="inherit" w:cs="Open Sans"/>
          <w:color w:val="000000"/>
          <w:sz w:val="20"/>
          <w:szCs w:val="20"/>
        </w:rPr>
      </w:pPr>
      <w:r w:rsidRPr="001D03DE">
        <w:rPr>
          <w:rFonts w:ascii="inherit" w:eastAsia="Times New Roman" w:hAnsi="inherit" w:cs="Open Sans"/>
          <w:color w:val="000000"/>
          <w:sz w:val="27"/>
          <w:szCs w:val="27"/>
          <w:bdr w:val="none" w:sz="0" w:space="0" w:color="auto" w:frame="1"/>
        </w:rPr>
        <w:lastRenderedPageBreak/>
        <w:t>In your previous work experience, was there any business problems that you had encountered? Would implementing some of the techniques you learnt in the textbook help solve those problems?</w:t>
      </w:r>
    </w:p>
    <w:p w:rsidR="001D03DE" w:rsidRPr="001D03DE" w:rsidRDefault="001D03DE" w:rsidP="001D03DE">
      <w:pPr>
        <w:shd w:val="clear" w:color="auto" w:fill="FFFFFF"/>
        <w:spacing w:after="0" w:line="240" w:lineRule="auto"/>
        <w:rPr>
          <w:rFonts w:ascii="Open Sans" w:eastAsia="Times New Roman" w:hAnsi="Open Sans" w:cs="Open Sans"/>
          <w:color w:val="000000"/>
          <w:sz w:val="24"/>
          <w:szCs w:val="24"/>
        </w:rPr>
      </w:pPr>
      <w:r w:rsidRPr="001D03DE">
        <w:rPr>
          <w:rFonts w:ascii="inherit" w:eastAsia="Times New Roman" w:hAnsi="inherit" w:cs="Open Sans"/>
          <w:color w:val="000000"/>
          <w:sz w:val="27"/>
          <w:szCs w:val="27"/>
          <w:bdr w:val="none" w:sz="0" w:space="0" w:color="auto" w:frame="1"/>
        </w:rPr>
        <w:t>Hope these helps. </w:t>
      </w:r>
      <w:r w:rsidRPr="001D03DE">
        <w:rPr>
          <w:rFonts w:ascii="Open Sans" w:eastAsia="Times New Roman" w:hAnsi="Open Sans" w:cs="Open Sans"/>
          <w:b/>
          <w:bCs/>
          <w:color w:val="000000"/>
          <w:sz w:val="24"/>
          <w:szCs w:val="24"/>
          <w:u w:val="single"/>
          <w:bdr w:val="none" w:sz="0" w:space="0" w:color="auto" w:frame="1"/>
        </w:rPr>
        <w:t>The literature review is not a real-world application paper</w:t>
      </w:r>
      <w:r w:rsidRPr="001D03DE">
        <w:rPr>
          <w:rFonts w:ascii="inherit" w:eastAsia="Times New Roman" w:hAnsi="inherit" w:cs="Open Sans"/>
          <w:color w:val="000000"/>
          <w:sz w:val="27"/>
          <w:szCs w:val="27"/>
          <w:bdr w:val="none" w:sz="0" w:space="0" w:color="auto" w:frame="1"/>
        </w:rPr>
        <w:t>, where you apply the research in your organization only. It should be something where the research would benefit organizations in general, or organizations in the same industry.</w:t>
      </w:r>
    </w:p>
    <w:p w:rsidR="00C66BCA" w:rsidRPr="001D03DE" w:rsidRDefault="00C66BCA" w:rsidP="001D03DE">
      <w:bookmarkStart w:id="0" w:name="_GoBack"/>
      <w:bookmarkEnd w:id="0"/>
    </w:p>
    <w:sectPr w:rsidR="00C66BCA" w:rsidRPr="001D0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7715C"/>
    <w:multiLevelType w:val="multilevel"/>
    <w:tmpl w:val="510EE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9218DF"/>
    <w:multiLevelType w:val="multilevel"/>
    <w:tmpl w:val="C4687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F567B1"/>
    <w:multiLevelType w:val="multilevel"/>
    <w:tmpl w:val="664A8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A033B58"/>
    <w:multiLevelType w:val="multilevel"/>
    <w:tmpl w:val="B2D08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3DE"/>
    <w:rsid w:val="00011B09"/>
    <w:rsid w:val="000A23AD"/>
    <w:rsid w:val="000B5925"/>
    <w:rsid w:val="000D656A"/>
    <w:rsid w:val="0010619F"/>
    <w:rsid w:val="001D03DE"/>
    <w:rsid w:val="002470A9"/>
    <w:rsid w:val="00255B31"/>
    <w:rsid w:val="002B5D16"/>
    <w:rsid w:val="003B259B"/>
    <w:rsid w:val="0051606F"/>
    <w:rsid w:val="0056093A"/>
    <w:rsid w:val="005A28F7"/>
    <w:rsid w:val="005E1C19"/>
    <w:rsid w:val="00647CBE"/>
    <w:rsid w:val="006561AD"/>
    <w:rsid w:val="00663850"/>
    <w:rsid w:val="006B32C5"/>
    <w:rsid w:val="00705771"/>
    <w:rsid w:val="0070593D"/>
    <w:rsid w:val="008B0121"/>
    <w:rsid w:val="008B149F"/>
    <w:rsid w:val="00934191"/>
    <w:rsid w:val="00B16802"/>
    <w:rsid w:val="00BA445B"/>
    <w:rsid w:val="00BB73C4"/>
    <w:rsid w:val="00C615BE"/>
    <w:rsid w:val="00C66BCA"/>
    <w:rsid w:val="00D57C29"/>
    <w:rsid w:val="00DB3F95"/>
    <w:rsid w:val="00E87493"/>
    <w:rsid w:val="00F009A9"/>
    <w:rsid w:val="00F56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0D5335-B94D-4638-8139-F00A00F5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03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24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2020-02-06T23:11:00Z</dcterms:created>
  <dcterms:modified xsi:type="dcterms:W3CDTF">2020-02-06T23:44:00Z</dcterms:modified>
</cp:coreProperties>
</file>